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67" w:rsidRPr="00CE4CB4" w:rsidRDefault="00A32067" w:rsidP="00A32067">
      <w:pPr>
        <w:spacing w:after="24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E4CB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DEKLARACJA O DOSTĘPNOŚCI </w:t>
      </w:r>
    </w:p>
    <w:p w:rsidR="00A32067" w:rsidRPr="00CE4CB4" w:rsidRDefault="00A32067" w:rsidP="00A3206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Przedszkole z Oddziałami Integracyjnymi w Kwidzynie zobowiązuje się zapewnić dostępność swojej strony internetowej zgodnie z ustawą z dnia 4 kwietnia 2019 r. o dostępności cyfrowej stron internetowych i aplikacji mobilnych podmiotów publicznych. Oświadczenie w spra</w:t>
      </w:r>
      <w:r w:rsidR="001478BB" w:rsidRPr="00CE4CB4">
        <w:rPr>
          <w:rFonts w:ascii="Arial" w:eastAsia="Times New Roman" w:hAnsi="Arial" w:cs="Arial"/>
          <w:sz w:val="24"/>
          <w:szCs w:val="24"/>
          <w:lang w:eastAsia="pl-PL"/>
        </w:rPr>
        <w:t xml:space="preserve">wie dostępności ma zastosowanie 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t>do </w:t>
      </w:r>
      <w:hyperlink r:id="rId5" w:history="1">
        <w:r w:rsidR="001478BB" w:rsidRPr="00CE4CB4">
          <w:rPr>
            <w:rStyle w:val="Hyperlink"/>
            <w:rFonts w:ascii="Arial" w:hAnsi="Arial" w:cs="Arial"/>
            <w:color w:val="auto"/>
            <w:sz w:val="24"/>
            <w:szCs w:val="24"/>
          </w:rPr>
          <w:t>http://www.przedszkole-integracyjne-kwidzyn.pl/</w:t>
        </w:r>
      </w:hyperlink>
      <w:r w:rsidR="001478BB" w:rsidRPr="00CE4CB4">
        <w:rPr>
          <w:rFonts w:ascii="Arial" w:hAnsi="Arial" w:cs="Arial"/>
          <w:sz w:val="24"/>
          <w:szCs w:val="24"/>
        </w:rPr>
        <w:t xml:space="preserve"> </w:t>
      </w:r>
    </w:p>
    <w:p w:rsidR="00A32067" w:rsidRPr="00CE4CB4" w:rsidRDefault="00A32067" w:rsidP="00A32067">
      <w:pPr>
        <w:shd w:val="clear" w:color="auto" w:fill="FFFFFF"/>
        <w:spacing w:after="120" w:line="276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b/>
          <w:sz w:val="24"/>
          <w:szCs w:val="24"/>
          <w:lang w:eastAsia="pl-PL"/>
        </w:rPr>
        <w:t>DATY PUBLIKACJI I AKTUALIZACJI</w:t>
      </w:r>
    </w:p>
    <w:p w:rsidR="00A32067" w:rsidRPr="00CE4CB4" w:rsidRDefault="00A32067" w:rsidP="00A32067">
      <w:pPr>
        <w:shd w:val="clear" w:color="auto" w:fill="FFFFFF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Data publikacji strony internetowej</w:t>
      </w:r>
      <w:r w:rsidR="00237326">
        <w:rPr>
          <w:rFonts w:ascii="Arial" w:eastAsia="Times New Roman" w:hAnsi="Arial" w:cs="Arial"/>
          <w:sz w:val="24"/>
          <w:szCs w:val="24"/>
          <w:lang w:eastAsia="pl-PL"/>
        </w:rPr>
        <w:t>: 2011-09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t>-21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br/>
        <w:t>Data ostat</w:t>
      </w:r>
      <w:r w:rsidR="00237326">
        <w:rPr>
          <w:rFonts w:ascii="Arial" w:eastAsia="Times New Roman" w:hAnsi="Arial" w:cs="Arial"/>
          <w:sz w:val="24"/>
          <w:szCs w:val="24"/>
          <w:lang w:eastAsia="pl-PL"/>
        </w:rPr>
        <w:t>niej istotnej aktualizacji: 2018-09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t>-05</w:t>
      </w:r>
    </w:p>
    <w:p w:rsidR="00A32067" w:rsidRPr="00CE4CB4" w:rsidRDefault="00A32067" w:rsidP="00A32067">
      <w:pPr>
        <w:shd w:val="clear" w:color="auto" w:fill="FFFFFF"/>
        <w:spacing w:after="120" w:line="276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b/>
          <w:sz w:val="24"/>
          <w:szCs w:val="24"/>
          <w:lang w:eastAsia="pl-PL"/>
        </w:rPr>
        <w:t>STATUS POD WZGLĘDEM ZGODNOŚCI Z USTAWĄ</w:t>
      </w:r>
    </w:p>
    <w:p w:rsidR="00A32067" w:rsidRPr="00CE4CB4" w:rsidRDefault="00A32067" w:rsidP="0023732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Strona internetowa jest częściowo zgodna z ustawą z dnia 4 kwietnia 2019 r. o dostępności cyfrowej stron internetowych i aplikacji mobilnych podmiotów publicznych z powodu niezgodności lub wyłączeń wymienionych poniżej</w:t>
      </w:r>
    </w:p>
    <w:p w:rsidR="00A32067" w:rsidRPr="00CE4CB4" w:rsidRDefault="00A32067" w:rsidP="002373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możliwości zmiany kontrastu strony</w:t>
      </w:r>
    </w:p>
    <w:p w:rsidR="00A32067" w:rsidRPr="00CE4CB4" w:rsidRDefault="00A32067" w:rsidP="00A320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tekstów alternatywnych przy zdjęciach</w:t>
      </w:r>
    </w:p>
    <w:p w:rsidR="00A32067" w:rsidRPr="00CE4CB4" w:rsidRDefault="00A32067" w:rsidP="00A320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transkrypcji przy plikach multimedialnych</w:t>
      </w:r>
    </w:p>
    <w:p w:rsidR="00A32067" w:rsidRPr="00CE4CB4" w:rsidRDefault="00A32067" w:rsidP="007557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prawidłowego podświetlania elementów aktywnych</w:t>
      </w:r>
    </w:p>
    <w:p w:rsidR="00A32067" w:rsidRPr="00CE4CB4" w:rsidRDefault="00A32067" w:rsidP="0075579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dostępności wszystkich funkc</w:t>
      </w:r>
      <w:r w:rsidR="00475563">
        <w:rPr>
          <w:rFonts w:ascii="Arial" w:eastAsia="Times New Roman" w:hAnsi="Arial" w:cs="Arial"/>
          <w:sz w:val="24"/>
          <w:szCs w:val="24"/>
          <w:lang w:eastAsia="pl-PL"/>
        </w:rPr>
        <w:t>jonalności za pomocą klawiatury</w:t>
      </w:r>
    </w:p>
    <w:p w:rsidR="00A32067" w:rsidRPr="00CE4CB4" w:rsidRDefault="00A32067" w:rsidP="0075579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 xml:space="preserve">Na niektórych stronach brak jest odpowiedniej </w:t>
      </w:r>
      <w:r w:rsidR="00475563">
        <w:rPr>
          <w:rFonts w:ascii="Arial" w:eastAsia="Times New Roman" w:hAnsi="Arial" w:cs="Arial"/>
          <w:sz w:val="24"/>
          <w:szCs w:val="24"/>
          <w:lang w:eastAsia="pl-PL"/>
        </w:rPr>
        <w:t>struktury nagłówkowej artykułów</w:t>
      </w:r>
    </w:p>
    <w:p w:rsidR="00A32067" w:rsidRPr="00CE4CB4" w:rsidRDefault="00755791" w:rsidP="0075579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32067" w:rsidRPr="00CE4CB4">
        <w:rPr>
          <w:rFonts w:ascii="Arial" w:eastAsia="Times New Roman" w:hAnsi="Arial" w:cs="Arial"/>
          <w:sz w:val="24"/>
          <w:szCs w:val="24"/>
          <w:lang w:eastAsia="pl-PL"/>
        </w:rPr>
        <w:t>lementy tekstowe nie mają możl</w:t>
      </w:r>
      <w:r w:rsidR="00475563">
        <w:rPr>
          <w:rFonts w:ascii="Arial" w:eastAsia="Times New Roman" w:hAnsi="Arial" w:cs="Arial"/>
          <w:sz w:val="24"/>
          <w:szCs w:val="24"/>
          <w:lang w:eastAsia="pl-PL"/>
        </w:rPr>
        <w:t>iwości zmiany rozmiaru czcionki</w:t>
      </w:r>
    </w:p>
    <w:p w:rsidR="00A32067" w:rsidRPr="00CE4CB4" w:rsidRDefault="00A32067" w:rsidP="00755791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Brak jest możliwości zmiany odstępów między wyrazami lub liniami tekstu</w:t>
      </w:r>
      <w:r w:rsidR="00FA634E" w:rsidRPr="00CE4C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067" w:rsidRPr="00CE4CB4" w:rsidRDefault="00A32067" w:rsidP="00A32067">
      <w:pPr>
        <w:shd w:val="clear" w:color="auto" w:fill="FFFFFF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Oświadcze</w:t>
      </w:r>
      <w:r w:rsidR="00755791" w:rsidRPr="00CE4CB4">
        <w:rPr>
          <w:rFonts w:ascii="Arial" w:eastAsia="Times New Roman" w:hAnsi="Arial" w:cs="Arial"/>
          <w:sz w:val="24"/>
          <w:szCs w:val="24"/>
          <w:lang w:eastAsia="pl-PL"/>
        </w:rPr>
        <w:t>nie sporządzono dnia: 2021-03-26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t>.Deklarację sporządzono na podstawie samooceny przeprowadzonej przez podmiot publiczny.</w:t>
      </w:r>
    </w:p>
    <w:p w:rsidR="00A32067" w:rsidRPr="00CE4CB4" w:rsidRDefault="00A32067" w:rsidP="00A32067">
      <w:pPr>
        <w:shd w:val="clear" w:color="auto" w:fill="FFFFFF"/>
        <w:spacing w:after="120" w:line="276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E4CB4">
        <w:rPr>
          <w:rFonts w:ascii="Arial" w:eastAsia="Times New Roman" w:hAnsi="Arial" w:cs="Arial"/>
          <w:b/>
          <w:sz w:val="24"/>
          <w:szCs w:val="24"/>
          <w:lang w:eastAsia="pl-PL"/>
        </w:rPr>
        <w:t>INFORMACJE ZWROTNE I DANE KONTAKTOWE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problemów z dostępnością strony internetowej prosimy o kontakt. Osobą kontaktową jest  Magdalena Chmielecka – Dyrektor Przedszkola z Oddziałami Integracyjnymi w Kwidzynie, e-mail przedszkoleintegracyjnekw.wp.pl  </w:t>
      </w:r>
    </w:p>
    <w:p w:rsidR="00A32067" w:rsidRPr="00CE4CB4" w:rsidRDefault="00A32067" w:rsidP="00A32067">
      <w:pPr>
        <w:shd w:val="clear" w:color="auto" w:fill="FFFFFF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Kontaktować można się także dzwoniąc na numer telefonu 55 2793235. Tą samą drogą można składać wnioski o udostępnienie informacji niedostępnej oraz składać żądania zapewnienia dostępności.</w:t>
      </w:r>
    </w:p>
    <w:p w:rsidR="00A32067" w:rsidRPr="00CE4CB4" w:rsidRDefault="00A32067" w:rsidP="00A32067">
      <w:pPr>
        <w:shd w:val="clear" w:color="auto" w:fill="FFFFFF"/>
        <w:spacing w:before="192" w:after="120" w:line="276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NA TEMAT PROCEDURY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Każdy ma prawo do wystąpienia z żądaniem zapewnienia dostępności cyfrowej strony internetowej, aplikacji mobilnej lub jakiegoś ich elementu.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 xml:space="preserve">Można także zażądać udostępnienia informacji za pomocą alternatywnego sposobu dostępu. Żądanie powinno zawierać dane osoby zgłaszającej żądanie, wskazanie, o którą stronę internetową lub aplikację mobilną chodzi oraz sposób kontaktu. Jeżeli osoba żądająca zgłasza potrzebę otrzymania informacji za pomocą alternatywnego </w:t>
      </w:r>
      <w:r w:rsidRPr="00CE4C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sposobu dostępu, powinna także określić dogodny dla niej sposób przedstawienia tej informacji.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Podmiot publiczny powinien zrealizować żądanie niezwłocznie, nie później niż w ciągu 7 dni od dnia wystąpienia z żądaniem. Jeżeli dotrzymanie tego terminu nie jest możliwe, podmiot publiczny niezwłocznie informuje o tym wnoszącego żądanie, kiedy realizacja żądania będzie możliwa, przy czym termin ten nie może być dłuższy niż 2 miesiące od dnia wystąpienia z żądaniem. Jeżeli zapewnienie dostępności cyfrowej nie jest możliwe, podmiot publiczny może zaproponować alternatywny sposób dostępu do informacji.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W przypadku, gdy podmiot publiczny odmówi realizacji żądania zapewnienia dostępności lub alternatywnego sposobu dostępu do informacji, wnoszący żądanie możne złożyć skargę w sprawie zapewniana dostępności cyfrowej strony internetowej, aplikacji mobilnej lub elementu strony internetowej, lub aplikacji mobilnej. Po wyczerpaniu wskazanej wyżej procedury można także złożyć wniosek do Rzecznika Praw Obywatelskich.</w:t>
      </w:r>
    </w:p>
    <w:p w:rsidR="00A32067" w:rsidRPr="00CE4CB4" w:rsidRDefault="00A32067" w:rsidP="00A32067">
      <w:pPr>
        <w:shd w:val="clear" w:color="auto" w:fill="FFFFFF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Link do strony internetowej Rzecznika Praw Obywatelskich </w:t>
      </w:r>
      <w:hyperlink r:id="rId6" w:history="1">
        <w:r w:rsidRPr="00CE4CB4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https://www.rpo.gov.pl</w:t>
        </w:r>
      </w:hyperlink>
      <w:r w:rsidRPr="00CE4CB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A32067" w:rsidRPr="00CE4CB4" w:rsidRDefault="00A32067" w:rsidP="00A32067">
      <w:pPr>
        <w:shd w:val="clear" w:color="auto" w:fill="FFFFFF"/>
        <w:spacing w:line="276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b/>
          <w:sz w:val="24"/>
          <w:szCs w:val="24"/>
          <w:lang w:eastAsia="pl-PL"/>
        </w:rPr>
        <w:t>DOSTĘPNOŚĆ ARCHITEKTONICZNA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  <w:u w:val="single"/>
        </w:rPr>
        <w:t>Do budynku prowadzą 2 wejścia:</w:t>
      </w:r>
    </w:p>
    <w:p w:rsidR="00A32067" w:rsidRPr="00CE4CB4" w:rsidRDefault="00A32067" w:rsidP="00A32067">
      <w:pPr>
        <w:pStyle w:val="textbod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</w:rPr>
        <w:t>główne - wejście znajdujące się od ulicy Chełmińskiej. Nie stwarza barier architektonicznych. Drzwi dwuskrzydłowe – wejście przez jedno skrzydło (możliwość otwarcia drugiego),</w:t>
      </w:r>
    </w:p>
    <w:p w:rsidR="00A32067" w:rsidRPr="00CE4CB4" w:rsidRDefault="00A32067" w:rsidP="00A32067">
      <w:pPr>
        <w:pStyle w:val="textbody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</w:rPr>
        <w:t>przedszkolne – od strony placu zabaw, podwójne drzwi jednoskrzydłowe – otwierane ręcznie. Wejście dostępne w godzinach pracy przedszkola po uprzednim kontakcie przez domofon umieszczony przy drzwiach zewnętrznych. Do drzwi wejściowych prowadzi 6 schodków. 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CE4CB4">
        <w:rPr>
          <w:rFonts w:ascii="Arial" w:hAnsi="Arial" w:cs="Arial"/>
          <w:bCs/>
          <w:u w:val="single"/>
        </w:rPr>
        <w:t>Dostępność budynku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CE4CB4">
        <w:rPr>
          <w:rFonts w:ascii="Arial" w:hAnsi="Arial" w:cs="Arial"/>
          <w:shd w:val="clear" w:color="auto" w:fill="FFFFFF"/>
        </w:rPr>
        <w:t>Przedszkole mieści się w wolno stojącym budynku, spełniającym wszystkie wymogi bezpieczeństwa i higieny przedszkolnej.</w:t>
      </w:r>
      <w:r w:rsidRPr="00CE4CB4">
        <w:rPr>
          <w:rFonts w:ascii="Arial" w:hAnsi="Arial" w:cs="Arial"/>
        </w:rPr>
        <w:t xml:space="preserve"> Budynek 2 kondygnacyjny, w części podpiwniczony, z użytkowym poddaszem.  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</w:rPr>
        <w:t>Wewnątrz budynku znajduje się krzesełko przy</w:t>
      </w:r>
      <w:r w:rsidR="009F5E59">
        <w:rPr>
          <w:rFonts w:ascii="Arial" w:hAnsi="Arial" w:cs="Arial"/>
        </w:rPr>
        <w:t>s</w:t>
      </w:r>
      <w:r w:rsidRPr="00CE4CB4">
        <w:rPr>
          <w:rFonts w:ascii="Arial" w:hAnsi="Arial" w:cs="Arial"/>
        </w:rPr>
        <w:t>chodowe do potrzeb dzieci niepełnosprawnych - dostępne z wejścia głównego.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</w:rPr>
        <w:t>Przed głównym wejściem do przedszkola znajdują się 2 miejsca parkingowe wyznaczone dla osób niepełnosprawnych.</w:t>
      </w:r>
    </w:p>
    <w:p w:rsidR="00A32067" w:rsidRPr="00CE4CB4" w:rsidRDefault="00A32067" w:rsidP="00A32067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4CB4">
        <w:rPr>
          <w:rFonts w:ascii="Arial" w:hAnsi="Arial" w:cs="Arial"/>
        </w:rPr>
        <w:t>Na parterze oraz na pierwszej kondygnacji budynku znajduje się toaleta przystosowana dla osób na wózku.</w:t>
      </w:r>
    </w:p>
    <w:p w:rsidR="00A32067" w:rsidRPr="00CE4CB4" w:rsidRDefault="00A32067" w:rsidP="00A32067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W budynku przedszkola nie ma pętli indukcyjnych, oznaczeń w alfabecie brajla, ani oznaczeń kontrastowych lub w druku powiększonym dla osób niewidomych i słabowidzących.</w:t>
      </w:r>
    </w:p>
    <w:p w:rsidR="00A32067" w:rsidRPr="00CE4CB4" w:rsidRDefault="00A32067" w:rsidP="00A32067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u w:val="single"/>
          <w:lang w:eastAsia="pl-PL"/>
        </w:rPr>
        <w:t>Informacja o możliwości skorzystania z tłumacza języka migowego</w:t>
      </w:r>
    </w:p>
    <w:p w:rsidR="00A32067" w:rsidRPr="00CE4CB4" w:rsidRDefault="00A32067" w:rsidP="00A32067">
      <w:pPr>
        <w:shd w:val="clear" w:color="auto" w:fill="FFFFFF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Na terenie przedszkola nie ma możliwości skorzystania z tłumacza języka migowego.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CE4CB4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Informacja o prawie wstępu z psem asystującym i ewentualnych u</w:t>
      </w:r>
      <w:r w:rsidRPr="00CE4CB4">
        <w:rPr>
          <w:rFonts w:ascii="Arial" w:hAnsi="Arial" w:cs="Arial"/>
          <w:sz w:val="24"/>
          <w:szCs w:val="24"/>
          <w:u w:val="single"/>
        </w:rPr>
        <w:t>zasadnionych ograniczeniach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Do przedszkola może wejść osoba z psem asystującym.</w:t>
      </w:r>
    </w:p>
    <w:p w:rsidR="00A32067" w:rsidRPr="00CE4CB4" w:rsidRDefault="00A32067" w:rsidP="00A320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Pies asystujący jako przewodnik osoby niewidomej lub niedowidzącej lub asystent osoby niepełnosprawnej ruchowo, który ułatwia osobie niepełnosprawnej aktywne uczestnictwo w życiu społecznym, ma prawo wstępu na teren i obiekty przedszkola po spełnieniu przez jego opiekuna wymagań prawnych. Konieczne jest w chwili wejścia i przebywania:</w:t>
      </w:r>
    </w:p>
    <w:p w:rsidR="00A32067" w:rsidRPr="00CE4CB4" w:rsidRDefault="00A32067" w:rsidP="00A3206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wyposażenie psa asystującego w uprząż i odpowiednie jego oznakowanie, a ze względów bezpieczeństwa powinien mieć założony kaganiec,</w:t>
      </w:r>
    </w:p>
    <w:p w:rsidR="00711982" w:rsidRPr="00CE4CB4" w:rsidRDefault="00A32067" w:rsidP="00CE4CB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CB4">
        <w:rPr>
          <w:rFonts w:ascii="Arial" w:eastAsia="Times New Roman" w:hAnsi="Arial" w:cs="Arial"/>
          <w:sz w:val="24"/>
          <w:szCs w:val="24"/>
          <w:lang w:eastAsia="pl-PL"/>
        </w:rPr>
        <w:t>posiadanie przez osobę z niepełnosprawnością certyfikatu potwierdzającego status psa asystującego oraz aktualne zaświadczenie lekarsko-weterynaryjne (książeczka zdrowia psa) o wykonaniu wymaganych szczepień.</w:t>
      </w:r>
    </w:p>
    <w:sectPr w:rsidR="00711982" w:rsidRPr="00CE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F27"/>
    <w:multiLevelType w:val="multilevel"/>
    <w:tmpl w:val="097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01664"/>
    <w:multiLevelType w:val="multilevel"/>
    <w:tmpl w:val="6C6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0145C"/>
    <w:multiLevelType w:val="hybridMultilevel"/>
    <w:tmpl w:val="E3584346"/>
    <w:numStyleLink w:val="Zaimportowanystyl7"/>
  </w:abstractNum>
  <w:abstractNum w:abstractNumId="3" w15:restartNumberingAfterBreak="0">
    <w:nsid w:val="51AC6BC1"/>
    <w:multiLevelType w:val="hybridMultilevel"/>
    <w:tmpl w:val="2A16D230"/>
    <w:lvl w:ilvl="0" w:tplc="B20601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417"/>
    <w:multiLevelType w:val="multilevel"/>
    <w:tmpl w:val="BE5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3026B"/>
    <w:multiLevelType w:val="hybridMultilevel"/>
    <w:tmpl w:val="E3584346"/>
    <w:styleLink w:val="Zaimportowanystyl7"/>
    <w:lvl w:ilvl="0" w:tplc="3ECECF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A4434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06B8A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226B8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26BD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C823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2DEB6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3192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887EC">
      <w:start w:val="1"/>
      <w:numFmt w:val="bullet"/>
      <w:lvlText w:val="–"/>
      <w:lvlJc w:val="left"/>
      <w:pPr>
        <w:ind w:left="40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6E5F31"/>
    <w:multiLevelType w:val="multilevel"/>
    <w:tmpl w:val="400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45148"/>
    <w:multiLevelType w:val="hybridMultilevel"/>
    <w:tmpl w:val="D67254D4"/>
    <w:lvl w:ilvl="0" w:tplc="B20601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067"/>
    <w:rsid w:val="001478BB"/>
    <w:rsid w:val="00237326"/>
    <w:rsid w:val="00265114"/>
    <w:rsid w:val="00475563"/>
    <w:rsid w:val="00553AC5"/>
    <w:rsid w:val="0068598A"/>
    <w:rsid w:val="00711982"/>
    <w:rsid w:val="00755791"/>
    <w:rsid w:val="00772D9D"/>
    <w:rsid w:val="009F5E59"/>
    <w:rsid w:val="00A32067"/>
    <w:rsid w:val="00CE4CB4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7B6"/>
  <w15:docId w15:val="{602B3AAE-19FD-45D5-B372-B09A1C1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67"/>
    <w:rPr>
      <w:color w:val="0000FF"/>
      <w:u w:val="single"/>
    </w:rPr>
  </w:style>
  <w:style w:type="paragraph" w:customStyle="1" w:styleId="textbody">
    <w:name w:val="textbody"/>
    <w:basedOn w:val="Normal"/>
    <w:rsid w:val="00A3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32067"/>
    <w:pPr>
      <w:ind w:left="720"/>
      <w:contextualSpacing/>
    </w:pPr>
  </w:style>
  <w:style w:type="paragraph" w:customStyle="1" w:styleId="UnorderedList">
    <w:name w:val="Unordered List"/>
    <w:rsid w:val="00A3206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  <w:style w:type="numbering" w:customStyle="1" w:styleId="Zaimportowanystyl7">
    <w:name w:val="Zaimportowany styl 7"/>
    <w:rsid w:val="00A3206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http://www.przedszkole-integracyjne-kwidz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MROCZKOWSKI Mariusz</cp:lastModifiedBy>
  <cp:revision>13</cp:revision>
  <dcterms:created xsi:type="dcterms:W3CDTF">2021-03-31T08:37:00Z</dcterms:created>
  <dcterms:modified xsi:type="dcterms:W3CDTF">2021-03-31T20:23:00Z</dcterms:modified>
</cp:coreProperties>
</file>